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3E" w:rsidRDefault="00AB4075" w:rsidP="00AB4075">
      <w:pPr>
        <w:rPr>
          <w:rFonts w:ascii="Verdana" w:hAnsi="Verdana"/>
          <w:sz w:val="20"/>
          <w:szCs w:val="20"/>
        </w:rPr>
      </w:pPr>
      <w:r w:rsidRPr="0092529C">
        <w:rPr>
          <w:rFonts w:ascii="Verdana" w:hAnsi="Verdana"/>
          <w:sz w:val="20"/>
          <w:szCs w:val="20"/>
        </w:rPr>
        <w:t xml:space="preserve">Annexure-II                               </w:t>
      </w:r>
    </w:p>
    <w:p w:rsidR="00200C3E" w:rsidRPr="00200C3E" w:rsidRDefault="00200C3E" w:rsidP="00200C3E">
      <w:pPr>
        <w:jc w:val="center"/>
        <w:rPr>
          <w:rFonts w:ascii="Verdana" w:hAnsi="Verdana"/>
          <w:b/>
          <w:u w:val="single"/>
        </w:rPr>
      </w:pPr>
      <w:r w:rsidRPr="00200C3E">
        <w:rPr>
          <w:rFonts w:ascii="Verdana" w:hAnsi="Verdana"/>
          <w:b/>
          <w:u w:val="single"/>
        </w:rPr>
        <w:t>INDIAN MARITIME UNIVERSITY</w:t>
      </w:r>
    </w:p>
    <w:p w:rsidR="00E05942" w:rsidRPr="00E13969" w:rsidRDefault="00AB4075" w:rsidP="00AB4075">
      <w:pPr>
        <w:rPr>
          <w:rFonts w:ascii="Verdana" w:hAnsi="Verdana"/>
          <w:sz w:val="20"/>
          <w:szCs w:val="20"/>
        </w:rPr>
      </w:pPr>
      <w:r w:rsidRPr="0092529C">
        <w:rPr>
          <w:rFonts w:ascii="Verdana" w:hAnsi="Verdana"/>
          <w:sz w:val="20"/>
          <w:szCs w:val="20"/>
        </w:rPr>
        <w:t xml:space="preserve"> </w:t>
      </w:r>
      <w:r w:rsidR="00E05942" w:rsidRPr="00E13969">
        <w:rPr>
          <w:rFonts w:ascii="Verdana" w:hAnsi="Verdana"/>
          <w:sz w:val="20"/>
          <w:szCs w:val="20"/>
          <w:u w:val="single"/>
        </w:rPr>
        <w:t xml:space="preserve">Statement of Annual </w:t>
      </w:r>
      <w:r w:rsidR="003D7F79">
        <w:rPr>
          <w:rFonts w:ascii="Verdana" w:hAnsi="Verdana"/>
          <w:sz w:val="20"/>
          <w:szCs w:val="20"/>
          <w:u w:val="single"/>
        </w:rPr>
        <w:t>P</w:t>
      </w:r>
      <w:r w:rsidR="00DB4A73">
        <w:rPr>
          <w:rFonts w:ascii="Verdana" w:hAnsi="Verdana"/>
          <w:sz w:val="20"/>
          <w:szCs w:val="20"/>
          <w:u w:val="single"/>
        </w:rPr>
        <w:t>roperty Return for the year 2021 (as on 31-12-2021</w:t>
      </w:r>
      <w:r w:rsidR="00E05942" w:rsidRPr="00E13969">
        <w:rPr>
          <w:rFonts w:ascii="Verdana" w:hAnsi="Verdana"/>
          <w:sz w:val="20"/>
          <w:szCs w:val="20"/>
          <w:u w:val="single"/>
        </w:rPr>
        <w:t>)</w:t>
      </w:r>
    </w:p>
    <w:p w:rsidR="00E05942" w:rsidRPr="00E13969" w:rsidRDefault="00E05942" w:rsidP="00717D53">
      <w:pPr>
        <w:spacing w:after="0" w:line="240" w:lineRule="auto"/>
        <w:rPr>
          <w:rFonts w:ascii="Verdana" w:hAnsi="Verdana"/>
          <w:sz w:val="20"/>
          <w:szCs w:val="20"/>
        </w:rPr>
      </w:pPr>
      <w:r w:rsidRPr="00E13969">
        <w:rPr>
          <w:rFonts w:ascii="Verdana" w:hAnsi="Verdana"/>
          <w:sz w:val="20"/>
          <w:szCs w:val="20"/>
        </w:rPr>
        <w:t xml:space="preserve">Name of Officer (in full): </w:t>
      </w:r>
      <w:r w:rsidR="00FE547C">
        <w:rPr>
          <w:rFonts w:ascii="Verdana" w:hAnsi="Verdana"/>
          <w:b/>
          <w:sz w:val="20"/>
          <w:szCs w:val="20"/>
        </w:rPr>
        <w:t>………………………………………………….</w:t>
      </w:r>
      <w:r w:rsidRPr="00E13969">
        <w:rPr>
          <w:rFonts w:ascii="Verdana" w:hAnsi="Verdana"/>
          <w:sz w:val="20"/>
          <w:szCs w:val="20"/>
        </w:rPr>
        <w:t xml:space="preserve"> Designation: </w:t>
      </w:r>
      <w:r w:rsidR="008A61EF">
        <w:rPr>
          <w:rFonts w:ascii="Verdana" w:hAnsi="Verdana"/>
          <w:b/>
          <w:sz w:val="20"/>
          <w:szCs w:val="20"/>
        </w:rPr>
        <w:t>……</w:t>
      </w:r>
      <w:r w:rsidR="00FE547C">
        <w:rPr>
          <w:rFonts w:ascii="Verdana" w:hAnsi="Verdana"/>
          <w:b/>
          <w:sz w:val="20"/>
          <w:szCs w:val="20"/>
        </w:rPr>
        <w:t>………………….</w:t>
      </w:r>
      <w:r w:rsidRPr="00E13969">
        <w:rPr>
          <w:rFonts w:ascii="Verdana" w:hAnsi="Verdana"/>
          <w:sz w:val="20"/>
          <w:szCs w:val="20"/>
        </w:rPr>
        <w:t xml:space="preserve"> Date of Birth</w:t>
      </w:r>
      <w:r w:rsidR="00BC2003">
        <w:rPr>
          <w:rFonts w:ascii="Verdana" w:hAnsi="Verdana"/>
          <w:sz w:val="20"/>
          <w:szCs w:val="20"/>
        </w:rPr>
        <w:t xml:space="preserve"> : </w:t>
      </w:r>
      <w:r w:rsidR="008A61EF">
        <w:rPr>
          <w:rFonts w:ascii="Verdana" w:hAnsi="Verdana"/>
          <w:b/>
          <w:sz w:val="20"/>
          <w:szCs w:val="20"/>
        </w:rPr>
        <w:t>…</w:t>
      </w:r>
      <w:r w:rsidR="00FE547C">
        <w:rPr>
          <w:rFonts w:ascii="Verdana" w:hAnsi="Verdana"/>
          <w:b/>
          <w:sz w:val="20"/>
          <w:szCs w:val="20"/>
        </w:rPr>
        <w:t>…………….</w:t>
      </w:r>
    </w:p>
    <w:p w:rsidR="00E05942" w:rsidRPr="00FE547C" w:rsidRDefault="00FE547C" w:rsidP="00717D53">
      <w:pPr>
        <w:spacing w:after="0" w:line="240" w:lineRule="auto"/>
        <w:rPr>
          <w:rFonts w:ascii="Verdana" w:hAnsi="Verdana"/>
          <w:b/>
          <w:sz w:val="20"/>
          <w:szCs w:val="20"/>
        </w:rPr>
      </w:pPr>
      <w:r>
        <w:rPr>
          <w:rFonts w:ascii="Verdana" w:hAnsi="Verdana"/>
          <w:sz w:val="20"/>
          <w:szCs w:val="20"/>
        </w:rPr>
        <w:t>Name of IMU Campus</w:t>
      </w:r>
      <w:r w:rsidRPr="00FE547C">
        <w:rPr>
          <w:rFonts w:ascii="Verdana" w:hAnsi="Verdana"/>
          <w:b/>
          <w:sz w:val="20"/>
          <w:szCs w:val="20"/>
        </w:rPr>
        <w:t>………………………….</w:t>
      </w:r>
      <w:r w:rsidR="00BC2003" w:rsidRPr="00FE547C">
        <w:rPr>
          <w:rFonts w:ascii="Verdana" w:hAnsi="Verdana"/>
          <w:b/>
          <w:sz w:val="20"/>
          <w:szCs w:val="20"/>
        </w:rPr>
        <w:t xml:space="preserve"> </w:t>
      </w:r>
      <w:r w:rsidR="00BC2003">
        <w:rPr>
          <w:rFonts w:ascii="Verdana" w:hAnsi="Verdana"/>
          <w:sz w:val="20"/>
          <w:szCs w:val="20"/>
        </w:rPr>
        <w:t xml:space="preserve"> </w:t>
      </w:r>
      <w:r w:rsidR="00D11B85" w:rsidRPr="00E13969">
        <w:rPr>
          <w:rFonts w:ascii="Verdana" w:hAnsi="Verdana"/>
          <w:sz w:val="20"/>
          <w:szCs w:val="20"/>
        </w:rPr>
        <w:t xml:space="preserve"> </w:t>
      </w:r>
      <w:r>
        <w:rPr>
          <w:rFonts w:ascii="Verdana" w:hAnsi="Verdana"/>
          <w:sz w:val="20"/>
          <w:szCs w:val="20"/>
        </w:rPr>
        <w:t>Present Pay:</w:t>
      </w:r>
      <w:r>
        <w:rPr>
          <w:rFonts w:ascii="Verdana" w:hAnsi="Verdana"/>
          <w:b/>
          <w:sz w:val="20"/>
          <w:szCs w:val="20"/>
        </w:rPr>
        <w:t>……………………</w:t>
      </w:r>
    </w:p>
    <w:p w:rsidR="006B55B7" w:rsidRPr="00E13969" w:rsidRDefault="006B55B7" w:rsidP="00717D53">
      <w:pPr>
        <w:spacing w:after="0" w:line="240" w:lineRule="auto"/>
        <w:rPr>
          <w:rFonts w:ascii="Verdana" w:hAnsi="Verdana"/>
          <w:sz w:val="20"/>
          <w:szCs w:val="20"/>
        </w:rPr>
      </w:pPr>
      <w:r w:rsidRPr="00E13969">
        <w:rPr>
          <w:rFonts w:ascii="Verdana" w:hAnsi="Verdana"/>
          <w:sz w:val="20"/>
          <w:szCs w:val="20"/>
        </w:rPr>
        <w:t xml:space="preserve">Date of appointment: </w:t>
      </w:r>
      <w:r w:rsidR="008A61EF">
        <w:rPr>
          <w:rFonts w:ascii="Verdana" w:hAnsi="Verdana"/>
          <w:b/>
          <w:sz w:val="20"/>
          <w:szCs w:val="20"/>
        </w:rPr>
        <w:t>………</w:t>
      </w:r>
      <w:r w:rsidR="00FE547C">
        <w:rPr>
          <w:rFonts w:ascii="Verdana" w:hAnsi="Verdana"/>
          <w:b/>
          <w:sz w:val="20"/>
          <w:szCs w:val="20"/>
        </w:rPr>
        <w:t>……………….</w:t>
      </w:r>
      <w:r w:rsidR="00D11B85" w:rsidRPr="00E13969">
        <w:rPr>
          <w:rFonts w:ascii="Verdana" w:hAnsi="Verdana"/>
          <w:sz w:val="20"/>
          <w:szCs w:val="20"/>
        </w:rPr>
        <w:t xml:space="preserve">   </w:t>
      </w:r>
      <w:r w:rsidRPr="00E13969">
        <w:rPr>
          <w:rFonts w:ascii="Verdana" w:hAnsi="Verdana"/>
          <w:sz w:val="20"/>
          <w:szCs w:val="20"/>
        </w:rPr>
        <w:t xml:space="preserve">Date of retirement: </w:t>
      </w:r>
      <w:r w:rsidR="008A61EF">
        <w:rPr>
          <w:rFonts w:ascii="Verdana" w:hAnsi="Verdana"/>
          <w:b/>
          <w:sz w:val="20"/>
          <w:szCs w:val="20"/>
        </w:rPr>
        <w:t>………</w:t>
      </w:r>
      <w:r w:rsidR="00FE547C">
        <w:rPr>
          <w:rFonts w:ascii="Verdana" w:hAnsi="Verdana"/>
          <w:b/>
          <w:sz w:val="20"/>
          <w:szCs w:val="20"/>
        </w:rPr>
        <w:t>…………..</w:t>
      </w:r>
    </w:p>
    <w:tbl>
      <w:tblPr>
        <w:tblStyle w:val="TableGrid"/>
        <w:tblW w:w="14170" w:type="dxa"/>
        <w:tblLayout w:type="fixed"/>
        <w:tblLook w:val="04A0" w:firstRow="1" w:lastRow="0" w:firstColumn="1" w:lastColumn="0" w:noHBand="0" w:noVBand="1"/>
      </w:tblPr>
      <w:tblGrid>
        <w:gridCol w:w="1129"/>
        <w:gridCol w:w="1276"/>
        <w:gridCol w:w="1418"/>
        <w:gridCol w:w="1275"/>
        <w:gridCol w:w="1843"/>
        <w:gridCol w:w="1134"/>
        <w:gridCol w:w="1701"/>
        <w:gridCol w:w="2126"/>
        <w:gridCol w:w="1134"/>
        <w:gridCol w:w="1134"/>
      </w:tblGrid>
      <w:tr w:rsidR="00C45501" w:rsidRPr="00E13969" w:rsidTr="00150686">
        <w:trPr>
          <w:trHeight w:val="1925"/>
        </w:trPr>
        <w:tc>
          <w:tcPr>
            <w:tcW w:w="1129" w:type="dxa"/>
          </w:tcPr>
          <w:p w:rsidR="00C45501" w:rsidRPr="00E13969" w:rsidRDefault="00C45501" w:rsidP="00717D53">
            <w:pPr>
              <w:rPr>
                <w:rFonts w:ascii="Verdana" w:hAnsi="Verdana"/>
                <w:sz w:val="20"/>
                <w:szCs w:val="20"/>
              </w:rPr>
            </w:pPr>
            <w:r w:rsidRPr="00E13969">
              <w:rPr>
                <w:rFonts w:ascii="Verdana" w:hAnsi="Verdana"/>
                <w:sz w:val="20"/>
                <w:szCs w:val="20"/>
              </w:rPr>
              <w:t>Name of district sub-division, Taluk and village in which property is situated.</w:t>
            </w:r>
          </w:p>
        </w:tc>
        <w:tc>
          <w:tcPr>
            <w:tcW w:w="1276" w:type="dxa"/>
          </w:tcPr>
          <w:p w:rsidR="00C45501" w:rsidRPr="00E13969" w:rsidRDefault="00C45501" w:rsidP="00E05942">
            <w:pPr>
              <w:rPr>
                <w:rFonts w:ascii="Verdana" w:hAnsi="Verdana"/>
                <w:sz w:val="20"/>
                <w:szCs w:val="20"/>
              </w:rPr>
            </w:pPr>
            <w:r w:rsidRPr="00E13969">
              <w:rPr>
                <w:rFonts w:ascii="Verdana" w:hAnsi="Verdana"/>
                <w:sz w:val="20"/>
                <w:szCs w:val="20"/>
              </w:rPr>
              <w:t>Name and details of property- housing, lands and other buildings.</w:t>
            </w:r>
          </w:p>
        </w:tc>
        <w:tc>
          <w:tcPr>
            <w:tcW w:w="1418" w:type="dxa"/>
          </w:tcPr>
          <w:p w:rsidR="00C45501" w:rsidRPr="00E13969" w:rsidRDefault="00C45501" w:rsidP="00E05942">
            <w:pPr>
              <w:rPr>
                <w:rFonts w:ascii="Verdana" w:hAnsi="Verdana"/>
                <w:sz w:val="20"/>
                <w:szCs w:val="20"/>
              </w:rPr>
            </w:pPr>
            <w:r>
              <w:rPr>
                <w:rFonts w:ascii="Verdana" w:hAnsi="Verdana"/>
                <w:sz w:val="20"/>
                <w:szCs w:val="20"/>
              </w:rPr>
              <w:t>Date of Acquisition of Property</w:t>
            </w:r>
          </w:p>
        </w:tc>
        <w:tc>
          <w:tcPr>
            <w:tcW w:w="1275" w:type="dxa"/>
          </w:tcPr>
          <w:p w:rsidR="00C45501" w:rsidRPr="00E13969" w:rsidRDefault="00C45501" w:rsidP="00E05942">
            <w:pPr>
              <w:rPr>
                <w:rFonts w:ascii="Verdana" w:hAnsi="Verdana"/>
                <w:sz w:val="20"/>
                <w:szCs w:val="20"/>
              </w:rPr>
            </w:pPr>
            <w:r>
              <w:rPr>
                <w:rFonts w:ascii="Verdana" w:hAnsi="Verdana"/>
                <w:sz w:val="20"/>
                <w:szCs w:val="20"/>
              </w:rPr>
              <w:t>Details of Prior Sanction</w:t>
            </w:r>
            <w:r w:rsidR="00150686">
              <w:rPr>
                <w:rFonts w:ascii="Verdana" w:hAnsi="Verdana"/>
                <w:sz w:val="20"/>
                <w:szCs w:val="20"/>
              </w:rPr>
              <w:t xml:space="preserve"> </w:t>
            </w:r>
            <w:r>
              <w:rPr>
                <w:rFonts w:ascii="Verdana" w:hAnsi="Verdana"/>
                <w:sz w:val="20"/>
                <w:szCs w:val="20"/>
              </w:rPr>
              <w:t>/</w:t>
            </w:r>
            <w:r w:rsidR="00150686">
              <w:rPr>
                <w:rFonts w:ascii="Verdana" w:hAnsi="Verdana"/>
                <w:sz w:val="20"/>
                <w:szCs w:val="20"/>
              </w:rPr>
              <w:t xml:space="preserve"> </w:t>
            </w:r>
            <w:r>
              <w:rPr>
                <w:rFonts w:ascii="Verdana" w:hAnsi="Verdana"/>
                <w:sz w:val="20"/>
                <w:szCs w:val="20"/>
              </w:rPr>
              <w:t>Intimation, as the case may be</w:t>
            </w:r>
          </w:p>
        </w:tc>
        <w:tc>
          <w:tcPr>
            <w:tcW w:w="1843" w:type="dxa"/>
          </w:tcPr>
          <w:p w:rsidR="00C45501" w:rsidRPr="00E13969" w:rsidRDefault="00C45501" w:rsidP="00E05942">
            <w:pPr>
              <w:rPr>
                <w:rFonts w:ascii="Verdana" w:hAnsi="Verdana"/>
                <w:sz w:val="20"/>
                <w:szCs w:val="20"/>
              </w:rPr>
            </w:pPr>
            <w:r w:rsidRPr="00E13969">
              <w:rPr>
                <w:rFonts w:ascii="Verdana" w:hAnsi="Verdana"/>
                <w:sz w:val="20"/>
                <w:szCs w:val="20"/>
              </w:rPr>
              <w:t xml:space="preserve">Cost of construction/acquirement including land in case </w:t>
            </w:r>
            <w:r>
              <w:rPr>
                <w:rFonts w:ascii="Verdana" w:hAnsi="Verdana"/>
                <w:sz w:val="20"/>
                <w:szCs w:val="20"/>
              </w:rPr>
              <w:t>o</w:t>
            </w:r>
            <w:r w:rsidRPr="00E13969">
              <w:rPr>
                <w:rFonts w:ascii="Verdana" w:hAnsi="Verdana"/>
                <w:sz w:val="20"/>
                <w:szCs w:val="20"/>
              </w:rPr>
              <w:t>f house and year when purchased.</w:t>
            </w:r>
          </w:p>
        </w:tc>
        <w:tc>
          <w:tcPr>
            <w:tcW w:w="1134" w:type="dxa"/>
          </w:tcPr>
          <w:p w:rsidR="00C45501" w:rsidRPr="00E13969" w:rsidRDefault="00C45501" w:rsidP="00E05942">
            <w:pPr>
              <w:rPr>
                <w:rFonts w:ascii="Verdana" w:hAnsi="Verdana"/>
                <w:sz w:val="20"/>
                <w:szCs w:val="20"/>
              </w:rPr>
            </w:pPr>
            <w:r w:rsidRPr="00E13969">
              <w:rPr>
                <w:rFonts w:ascii="Verdana" w:hAnsi="Verdana"/>
                <w:sz w:val="20"/>
                <w:szCs w:val="20"/>
              </w:rPr>
              <w:t>*Present Value</w:t>
            </w:r>
          </w:p>
        </w:tc>
        <w:tc>
          <w:tcPr>
            <w:tcW w:w="1701" w:type="dxa"/>
          </w:tcPr>
          <w:p w:rsidR="00C45501" w:rsidRPr="00E13969" w:rsidRDefault="00C45501" w:rsidP="00E05942">
            <w:pPr>
              <w:rPr>
                <w:rFonts w:ascii="Verdana" w:hAnsi="Verdana"/>
                <w:sz w:val="20"/>
                <w:szCs w:val="20"/>
              </w:rPr>
            </w:pPr>
            <w:r w:rsidRPr="00E13969">
              <w:rPr>
                <w:rFonts w:ascii="Verdana" w:hAnsi="Verdana"/>
                <w:sz w:val="20"/>
                <w:szCs w:val="20"/>
              </w:rPr>
              <w:t>If not in own state in whose name held and his/her relationship to the servant.</w:t>
            </w:r>
          </w:p>
        </w:tc>
        <w:tc>
          <w:tcPr>
            <w:tcW w:w="2126" w:type="dxa"/>
          </w:tcPr>
          <w:p w:rsidR="00C45501" w:rsidRPr="00E13969" w:rsidRDefault="00C45501" w:rsidP="00E05942">
            <w:pPr>
              <w:rPr>
                <w:rFonts w:ascii="Verdana" w:hAnsi="Verdana"/>
                <w:sz w:val="20"/>
                <w:szCs w:val="20"/>
              </w:rPr>
            </w:pPr>
            <w:r w:rsidRPr="00E13969">
              <w:rPr>
                <w:rFonts w:ascii="Verdana" w:hAnsi="Verdana"/>
                <w:sz w:val="20"/>
                <w:szCs w:val="20"/>
              </w:rPr>
              <w:t xml:space="preserve">How acquired whether by purchase, lease**, mortgage, inheritance gift or otherwise, with details of persons from whom acquired </w:t>
            </w:r>
          </w:p>
        </w:tc>
        <w:tc>
          <w:tcPr>
            <w:tcW w:w="1134" w:type="dxa"/>
          </w:tcPr>
          <w:p w:rsidR="00C45501" w:rsidRPr="00E13969" w:rsidRDefault="00C45501" w:rsidP="00E05942">
            <w:pPr>
              <w:rPr>
                <w:rFonts w:ascii="Verdana" w:hAnsi="Verdana"/>
                <w:sz w:val="20"/>
                <w:szCs w:val="20"/>
              </w:rPr>
            </w:pPr>
            <w:r w:rsidRPr="00E13969">
              <w:rPr>
                <w:rFonts w:ascii="Verdana" w:hAnsi="Verdana"/>
                <w:sz w:val="20"/>
                <w:szCs w:val="20"/>
              </w:rPr>
              <w:t xml:space="preserve">Annual Income from Property </w:t>
            </w:r>
          </w:p>
        </w:tc>
        <w:tc>
          <w:tcPr>
            <w:tcW w:w="1134" w:type="dxa"/>
          </w:tcPr>
          <w:p w:rsidR="00C45501" w:rsidRPr="00E13969" w:rsidRDefault="00C45501" w:rsidP="00E05942">
            <w:pPr>
              <w:rPr>
                <w:rFonts w:ascii="Verdana" w:hAnsi="Verdana"/>
                <w:sz w:val="20"/>
                <w:szCs w:val="20"/>
              </w:rPr>
            </w:pPr>
            <w:r w:rsidRPr="00E13969">
              <w:rPr>
                <w:rFonts w:ascii="Verdana" w:hAnsi="Verdana"/>
                <w:sz w:val="20"/>
                <w:szCs w:val="20"/>
              </w:rPr>
              <w:t>Remarks</w:t>
            </w:r>
          </w:p>
        </w:tc>
      </w:tr>
      <w:tr w:rsidR="005122C7" w:rsidRPr="00E13969" w:rsidTr="00150686">
        <w:trPr>
          <w:trHeight w:val="233"/>
        </w:trPr>
        <w:tc>
          <w:tcPr>
            <w:tcW w:w="1129" w:type="dxa"/>
          </w:tcPr>
          <w:p w:rsidR="005122C7" w:rsidRPr="00E13969" w:rsidRDefault="005122C7" w:rsidP="005122C7">
            <w:pPr>
              <w:jc w:val="center"/>
              <w:rPr>
                <w:rFonts w:ascii="Verdana" w:hAnsi="Verdana"/>
                <w:sz w:val="20"/>
                <w:szCs w:val="20"/>
              </w:rPr>
            </w:pPr>
            <w:r w:rsidRPr="00E13969">
              <w:rPr>
                <w:rFonts w:ascii="Verdana" w:hAnsi="Verdana"/>
                <w:sz w:val="20"/>
                <w:szCs w:val="20"/>
              </w:rPr>
              <w:t>1</w:t>
            </w:r>
          </w:p>
        </w:tc>
        <w:tc>
          <w:tcPr>
            <w:tcW w:w="1276" w:type="dxa"/>
          </w:tcPr>
          <w:p w:rsidR="005122C7" w:rsidRPr="00E13969" w:rsidRDefault="005122C7" w:rsidP="005122C7">
            <w:pPr>
              <w:jc w:val="center"/>
              <w:rPr>
                <w:rFonts w:ascii="Verdana" w:hAnsi="Verdana"/>
                <w:sz w:val="20"/>
                <w:szCs w:val="20"/>
              </w:rPr>
            </w:pPr>
            <w:r w:rsidRPr="00E13969">
              <w:rPr>
                <w:rFonts w:ascii="Verdana" w:hAnsi="Verdana"/>
                <w:sz w:val="20"/>
                <w:szCs w:val="20"/>
              </w:rPr>
              <w:t>2</w:t>
            </w:r>
          </w:p>
        </w:tc>
        <w:tc>
          <w:tcPr>
            <w:tcW w:w="1418" w:type="dxa"/>
          </w:tcPr>
          <w:p w:rsidR="005122C7" w:rsidRPr="00E13969" w:rsidRDefault="005122C7" w:rsidP="005122C7">
            <w:pPr>
              <w:jc w:val="center"/>
              <w:rPr>
                <w:rFonts w:ascii="Verdana" w:hAnsi="Verdana"/>
                <w:sz w:val="20"/>
                <w:szCs w:val="20"/>
              </w:rPr>
            </w:pPr>
            <w:r w:rsidRPr="00E13969">
              <w:rPr>
                <w:rFonts w:ascii="Verdana" w:hAnsi="Verdana"/>
                <w:sz w:val="20"/>
                <w:szCs w:val="20"/>
              </w:rPr>
              <w:t>3</w:t>
            </w:r>
          </w:p>
        </w:tc>
        <w:tc>
          <w:tcPr>
            <w:tcW w:w="1275" w:type="dxa"/>
          </w:tcPr>
          <w:p w:rsidR="005122C7" w:rsidRPr="00E13969" w:rsidRDefault="005122C7" w:rsidP="005122C7">
            <w:pPr>
              <w:jc w:val="center"/>
              <w:rPr>
                <w:rFonts w:ascii="Verdana" w:hAnsi="Verdana"/>
                <w:sz w:val="20"/>
                <w:szCs w:val="20"/>
              </w:rPr>
            </w:pPr>
            <w:r w:rsidRPr="00E13969">
              <w:rPr>
                <w:rFonts w:ascii="Verdana" w:hAnsi="Verdana"/>
                <w:sz w:val="20"/>
                <w:szCs w:val="20"/>
              </w:rPr>
              <w:t>4</w:t>
            </w:r>
          </w:p>
        </w:tc>
        <w:tc>
          <w:tcPr>
            <w:tcW w:w="1843" w:type="dxa"/>
          </w:tcPr>
          <w:p w:rsidR="005122C7" w:rsidRPr="00E13969" w:rsidRDefault="005122C7" w:rsidP="005122C7">
            <w:pPr>
              <w:jc w:val="center"/>
              <w:rPr>
                <w:rFonts w:ascii="Verdana" w:hAnsi="Verdana"/>
                <w:sz w:val="20"/>
                <w:szCs w:val="20"/>
              </w:rPr>
            </w:pPr>
            <w:r w:rsidRPr="00E13969">
              <w:rPr>
                <w:rFonts w:ascii="Verdana" w:hAnsi="Verdana"/>
                <w:sz w:val="20"/>
                <w:szCs w:val="20"/>
              </w:rPr>
              <w:t>5</w:t>
            </w:r>
          </w:p>
        </w:tc>
        <w:tc>
          <w:tcPr>
            <w:tcW w:w="1134" w:type="dxa"/>
          </w:tcPr>
          <w:p w:rsidR="005122C7" w:rsidRPr="00E13969" w:rsidRDefault="005122C7" w:rsidP="005122C7">
            <w:pPr>
              <w:jc w:val="center"/>
              <w:rPr>
                <w:rFonts w:ascii="Verdana" w:hAnsi="Verdana"/>
                <w:sz w:val="20"/>
                <w:szCs w:val="20"/>
              </w:rPr>
            </w:pPr>
            <w:r w:rsidRPr="00E13969">
              <w:rPr>
                <w:rFonts w:ascii="Verdana" w:hAnsi="Verdana"/>
                <w:sz w:val="20"/>
                <w:szCs w:val="20"/>
              </w:rPr>
              <w:t>6</w:t>
            </w:r>
          </w:p>
        </w:tc>
        <w:tc>
          <w:tcPr>
            <w:tcW w:w="1701" w:type="dxa"/>
          </w:tcPr>
          <w:p w:rsidR="005122C7" w:rsidRPr="00E13969" w:rsidRDefault="005122C7" w:rsidP="005122C7">
            <w:pPr>
              <w:jc w:val="center"/>
              <w:rPr>
                <w:rFonts w:ascii="Verdana" w:hAnsi="Verdana"/>
                <w:sz w:val="20"/>
                <w:szCs w:val="20"/>
              </w:rPr>
            </w:pPr>
            <w:r w:rsidRPr="00E13969">
              <w:rPr>
                <w:rFonts w:ascii="Verdana" w:hAnsi="Verdana"/>
                <w:sz w:val="20"/>
                <w:szCs w:val="20"/>
              </w:rPr>
              <w:t>7</w:t>
            </w:r>
          </w:p>
        </w:tc>
        <w:tc>
          <w:tcPr>
            <w:tcW w:w="2126" w:type="dxa"/>
          </w:tcPr>
          <w:p w:rsidR="005122C7" w:rsidRPr="00E13969" w:rsidRDefault="005122C7" w:rsidP="005122C7">
            <w:pPr>
              <w:jc w:val="center"/>
              <w:rPr>
                <w:rFonts w:ascii="Verdana" w:hAnsi="Verdana"/>
                <w:sz w:val="20"/>
                <w:szCs w:val="20"/>
              </w:rPr>
            </w:pPr>
            <w:r w:rsidRPr="00E13969">
              <w:rPr>
                <w:rFonts w:ascii="Verdana" w:hAnsi="Verdana"/>
                <w:sz w:val="20"/>
                <w:szCs w:val="20"/>
              </w:rPr>
              <w:t>8</w:t>
            </w:r>
          </w:p>
        </w:tc>
        <w:tc>
          <w:tcPr>
            <w:tcW w:w="1134" w:type="dxa"/>
          </w:tcPr>
          <w:p w:rsidR="005122C7" w:rsidRPr="00E13969" w:rsidRDefault="005122C7" w:rsidP="005122C7">
            <w:pPr>
              <w:jc w:val="center"/>
              <w:rPr>
                <w:rFonts w:ascii="Verdana" w:hAnsi="Verdana"/>
                <w:sz w:val="20"/>
                <w:szCs w:val="20"/>
              </w:rPr>
            </w:pPr>
            <w:r>
              <w:rPr>
                <w:rFonts w:ascii="Verdana" w:hAnsi="Verdana"/>
                <w:sz w:val="20"/>
                <w:szCs w:val="20"/>
              </w:rPr>
              <w:t>9</w:t>
            </w:r>
          </w:p>
        </w:tc>
        <w:tc>
          <w:tcPr>
            <w:tcW w:w="1134" w:type="dxa"/>
          </w:tcPr>
          <w:p w:rsidR="005122C7" w:rsidRPr="00E13969" w:rsidRDefault="005122C7" w:rsidP="005122C7">
            <w:pPr>
              <w:jc w:val="center"/>
              <w:rPr>
                <w:rFonts w:ascii="Verdana" w:hAnsi="Verdana"/>
                <w:sz w:val="20"/>
                <w:szCs w:val="20"/>
              </w:rPr>
            </w:pPr>
            <w:r>
              <w:rPr>
                <w:rFonts w:ascii="Verdana" w:hAnsi="Verdana"/>
                <w:sz w:val="20"/>
                <w:szCs w:val="20"/>
              </w:rPr>
              <w:t>10</w:t>
            </w:r>
            <w:bookmarkStart w:id="0" w:name="_GoBack"/>
            <w:bookmarkEnd w:id="0"/>
          </w:p>
        </w:tc>
      </w:tr>
      <w:tr w:rsidR="005122C7" w:rsidRPr="00E13969" w:rsidTr="00150686">
        <w:trPr>
          <w:trHeight w:val="840"/>
        </w:trPr>
        <w:tc>
          <w:tcPr>
            <w:tcW w:w="1129" w:type="dxa"/>
          </w:tcPr>
          <w:p w:rsidR="005122C7" w:rsidRPr="00534979" w:rsidRDefault="005122C7" w:rsidP="005122C7">
            <w:pPr>
              <w:rPr>
                <w:rFonts w:ascii="Verdana" w:hAnsi="Verdana"/>
                <w:sz w:val="20"/>
                <w:szCs w:val="20"/>
              </w:rPr>
            </w:pPr>
          </w:p>
        </w:tc>
        <w:tc>
          <w:tcPr>
            <w:tcW w:w="1276" w:type="dxa"/>
          </w:tcPr>
          <w:p w:rsidR="005122C7" w:rsidRPr="00E13969" w:rsidRDefault="005122C7" w:rsidP="005122C7">
            <w:pPr>
              <w:rPr>
                <w:rFonts w:ascii="Verdana" w:hAnsi="Verdana"/>
                <w:sz w:val="20"/>
                <w:szCs w:val="20"/>
              </w:rPr>
            </w:pPr>
          </w:p>
        </w:tc>
        <w:tc>
          <w:tcPr>
            <w:tcW w:w="1418" w:type="dxa"/>
          </w:tcPr>
          <w:p w:rsidR="005122C7" w:rsidRPr="00E13969" w:rsidRDefault="005122C7" w:rsidP="005122C7">
            <w:pPr>
              <w:rPr>
                <w:rFonts w:ascii="Verdana" w:hAnsi="Verdana"/>
                <w:sz w:val="20"/>
                <w:szCs w:val="20"/>
              </w:rPr>
            </w:pPr>
          </w:p>
        </w:tc>
        <w:tc>
          <w:tcPr>
            <w:tcW w:w="1275" w:type="dxa"/>
          </w:tcPr>
          <w:p w:rsidR="005122C7" w:rsidRPr="00E13969" w:rsidRDefault="005122C7" w:rsidP="005122C7">
            <w:pPr>
              <w:rPr>
                <w:rFonts w:ascii="Verdana" w:hAnsi="Verdana"/>
                <w:sz w:val="20"/>
                <w:szCs w:val="20"/>
              </w:rPr>
            </w:pPr>
          </w:p>
        </w:tc>
        <w:tc>
          <w:tcPr>
            <w:tcW w:w="1843" w:type="dxa"/>
          </w:tcPr>
          <w:p w:rsidR="005122C7" w:rsidRPr="00E13969" w:rsidRDefault="005122C7" w:rsidP="005122C7">
            <w:pPr>
              <w:rPr>
                <w:rFonts w:ascii="Verdana" w:hAnsi="Verdana"/>
                <w:sz w:val="20"/>
                <w:szCs w:val="20"/>
              </w:rPr>
            </w:pPr>
          </w:p>
        </w:tc>
        <w:tc>
          <w:tcPr>
            <w:tcW w:w="1134" w:type="dxa"/>
          </w:tcPr>
          <w:p w:rsidR="005122C7" w:rsidRPr="001F0E3A" w:rsidRDefault="005122C7" w:rsidP="005122C7">
            <w:pPr>
              <w:rPr>
                <w:rFonts w:ascii="Verdana" w:hAnsi="Verdana"/>
                <w:sz w:val="20"/>
                <w:szCs w:val="20"/>
              </w:rPr>
            </w:pPr>
          </w:p>
        </w:tc>
        <w:tc>
          <w:tcPr>
            <w:tcW w:w="1701" w:type="dxa"/>
          </w:tcPr>
          <w:p w:rsidR="005122C7" w:rsidRPr="00E13969" w:rsidRDefault="005122C7" w:rsidP="005122C7">
            <w:pPr>
              <w:rPr>
                <w:rFonts w:ascii="Verdana" w:hAnsi="Verdana"/>
                <w:sz w:val="20"/>
                <w:szCs w:val="20"/>
              </w:rPr>
            </w:pPr>
          </w:p>
        </w:tc>
        <w:tc>
          <w:tcPr>
            <w:tcW w:w="2126" w:type="dxa"/>
          </w:tcPr>
          <w:p w:rsidR="005122C7" w:rsidRPr="00E13969" w:rsidRDefault="005122C7" w:rsidP="005122C7">
            <w:pPr>
              <w:rPr>
                <w:rFonts w:ascii="Verdana" w:hAnsi="Verdana"/>
                <w:sz w:val="20"/>
                <w:szCs w:val="20"/>
              </w:rPr>
            </w:pPr>
          </w:p>
        </w:tc>
        <w:tc>
          <w:tcPr>
            <w:tcW w:w="1134" w:type="dxa"/>
          </w:tcPr>
          <w:p w:rsidR="005122C7" w:rsidRPr="00E13969" w:rsidRDefault="005122C7" w:rsidP="005122C7">
            <w:pPr>
              <w:rPr>
                <w:rFonts w:ascii="Verdana" w:hAnsi="Verdana"/>
                <w:sz w:val="20"/>
                <w:szCs w:val="20"/>
              </w:rPr>
            </w:pPr>
          </w:p>
        </w:tc>
        <w:tc>
          <w:tcPr>
            <w:tcW w:w="1134" w:type="dxa"/>
          </w:tcPr>
          <w:p w:rsidR="005122C7" w:rsidRPr="000527C4" w:rsidRDefault="005122C7" w:rsidP="005122C7">
            <w:pPr>
              <w:rPr>
                <w:rFonts w:ascii="Verdana" w:hAnsi="Verdana"/>
                <w:sz w:val="18"/>
                <w:szCs w:val="18"/>
              </w:rPr>
            </w:pPr>
          </w:p>
        </w:tc>
      </w:tr>
    </w:tbl>
    <w:p w:rsidR="00963AFC" w:rsidRDefault="00963AFC" w:rsidP="00A62B89">
      <w:pPr>
        <w:spacing w:after="0" w:line="240" w:lineRule="auto"/>
        <w:jc w:val="right"/>
        <w:rPr>
          <w:rFonts w:ascii="Verdana" w:hAnsi="Verdana"/>
          <w:sz w:val="20"/>
          <w:szCs w:val="20"/>
        </w:rPr>
      </w:pPr>
    </w:p>
    <w:p w:rsidR="00963AFC" w:rsidRDefault="00963AFC" w:rsidP="00A62B89">
      <w:pPr>
        <w:spacing w:after="0" w:line="240" w:lineRule="auto"/>
        <w:jc w:val="right"/>
        <w:rPr>
          <w:rFonts w:ascii="Verdana" w:hAnsi="Verdana"/>
          <w:sz w:val="20"/>
          <w:szCs w:val="20"/>
        </w:rPr>
      </w:pPr>
    </w:p>
    <w:p w:rsidR="00A62B89" w:rsidRDefault="00A62B89" w:rsidP="00A62B89">
      <w:pPr>
        <w:spacing w:after="0" w:line="240" w:lineRule="auto"/>
        <w:jc w:val="right"/>
        <w:rPr>
          <w:rFonts w:ascii="Verdana" w:hAnsi="Verdana"/>
          <w:sz w:val="20"/>
          <w:szCs w:val="20"/>
        </w:rPr>
      </w:pPr>
      <w:r w:rsidRPr="00E13969">
        <w:rPr>
          <w:rFonts w:ascii="Verdana" w:hAnsi="Verdana"/>
          <w:sz w:val="20"/>
          <w:szCs w:val="20"/>
        </w:rPr>
        <w:t>Signature:………………………………..</w:t>
      </w:r>
    </w:p>
    <w:p w:rsidR="00963AFC" w:rsidRPr="00E13969" w:rsidRDefault="00963AFC" w:rsidP="00A62B89">
      <w:pPr>
        <w:spacing w:after="0" w:line="240" w:lineRule="auto"/>
        <w:jc w:val="right"/>
        <w:rPr>
          <w:rFonts w:ascii="Verdana" w:hAnsi="Verdana"/>
          <w:sz w:val="20"/>
          <w:szCs w:val="20"/>
        </w:rPr>
      </w:pPr>
    </w:p>
    <w:p w:rsidR="00A62B89" w:rsidRDefault="00A62B89" w:rsidP="00A62B89">
      <w:pPr>
        <w:spacing w:after="0" w:line="240" w:lineRule="auto"/>
        <w:jc w:val="right"/>
        <w:rPr>
          <w:rFonts w:ascii="Verdana" w:hAnsi="Verdana"/>
          <w:sz w:val="20"/>
          <w:szCs w:val="20"/>
        </w:rPr>
      </w:pPr>
      <w:r w:rsidRPr="00E13969">
        <w:rPr>
          <w:rFonts w:ascii="Verdana" w:hAnsi="Verdana"/>
          <w:sz w:val="20"/>
          <w:szCs w:val="20"/>
        </w:rPr>
        <w:t>Date:………………………………………..</w:t>
      </w:r>
    </w:p>
    <w:p w:rsidR="00963AFC" w:rsidRDefault="00963AFC" w:rsidP="00A62B89">
      <w:pPr>
        <w:spacing w:after="0" w:line="240" w:lineRule="auto"/>
        <w:jc w:val="right"/>
        <w:rPr>
          <w:rFonts w:ascii="Verdana" w:hAnsi="Verdana"/>
          <w:sz w:val="20"/>
          <w:szCs w:val="20"/>
        </w:rPr>
      </w:pPr>
    </w:p>
    <w:p w:rsidR="00963AFC" w:rsidRPr="00E13969" w:rsidRDefault="00963AFC" w:rsidP="00A62B89">
      <w:pPr>
        <w:spacing w:after="0" w:line="240" w:lineRule="auto"/>
        <w:jc w:val="right"/>
        <w:rPr>
          <w:rFonts w:ascii="Verdana" w:hAnsi="Verdana"/>
          <w:sz w:val="20"/>
          <w:szCs w:val="20"/>
        </w:rPr>
      </w:pPr>
    </w:p>
    <w:p w:rsidR="00A62B89" w:rsidRPr="00E13969" w:rsidRDefault="00A62B89" w:rsidP="00A62B89">
      <w:pPr>
        <w:spacing w:after="0"/>
        <w:rPr>
          <w:rFonts w:ascii="Verdana" w:hAnsi="Verdana"/>
          <w:sz w:val="20"/>
          <w:szCs w:val="20"/>
        </w:rPr>
      </w:pPr>
      <w:r w:rsidRPr="00E13969">
        <w:rPr>
          <w:rFonts w:ascii="Verdana" w:hAnsi="Verdana"/>
          <w:sz w:val="20"/>
          <w:szCs w:val="20"/>
        </w:rPr>
        <w:t>Notes:</w:t>
      </w:r>
    </w:p>
    <w:p w:rsidR="00A62B89" w:rsidRPr="00E13969" w:rsidRDefault="00A62B89" w:rsidP="00A62B89">
      <w:pPr>
        <w:pStyle w:val="ListParagraph"/>
        <w:numPr>
          <w:ilvl w:val="0"/>
          <w:numId w:val="1"/>
        </w:numPr>
        <w:spacing w:after="0"/>
        <w:rPr>
          <w:rFonts w:ascii="Verdana" w:hAnsi="Verdana"/>
          <w:sz w:val="20"/>
          <w:szCs w:val="20"/>
        </w:rPr>
      </w:pPr>
      <w:r w:rsidRPr="00E13969">
        <w:rPr>
          <w:rFonts w:ascii="Verdana" w:hAnsi="Verdana"/>
          <w:sz w:val="20"/>
          <w:szCs w:val="20"/>
        </w:rPr>
        <w:t>*In case where it is not possible to assess the value accurately the approximate value</w:t>
      </w:r>
      <w:r w:rsidR="0059440C" w:rsidRPr="00E13969">
        <w:rPr>
          <w:rFonts w:ascii="Verdana" w:hAnsi="Verdana"/>
          <w:sz w:val="20"/>
          <w:szCs w:val="20"/>
        </w:rPr>
        <w:t xml:space="preserve"> in relation to present conditions may be indicated.</w:t>
      </w:r>
    </w:p>
    <w:p w:rsidR="0059440C" w:rsidRPr="00E13969" w:rsidRDefault="0059440C" w:rsidP="00A62B89">
      <w:pPr>
        <w:pStyle w:val="ListParagraph"/>
        <w:numPr>
          <w:ilvl w:val="0"/>
          <w:numId w:val="1"/>
        </w:numPr>
        <w:spacing w:after="0"/>
        <w:rPr>
          <w:rFonts w:ascii="Verdana" w:hAnsi="Verdana"/>
          <w:sz w:val="20"/>
          <w:szCs w:val="20"/>
        </w:rPr>
      </w:pPr>
      <w:r w:rsidRPr="00E13969">
        <w:rPr>
          <w:rFonts w:ascii="Verdana" w:hAnsi="Verdana"/>
          <w:sz w:val="20"/>
          <w:szCs w:val="20"/>
        </w:rPr>
        <w:t>**Includes short term lease also.</w:t>
      </w:r>
    </w:p>
    <w:p w:rsidR="0059440C" w:rsidRPr="00E13969" w:rsidRDefault="0059440C" w:rsidP="00A62B89">
      <w:pPr>
        <w:pStyle w:val="ListParagraph"/>
        <w:numPr>
          <w:ilvl w:val="0"/>
          <w:numId w:val="1"/>
        </w:numPr>
        <w:spacing w:after="0"/>
        <w:rPr>
          <w:rFonts w:ascii="Verdana" w:hAnsi="Verdana"/>
          <w:sz w:val="20"/>
          <w:szCs w:val="20"/>
        </w:rPr>
      </w:pPr>
      <w:r w:rsidRPr="00E13969">
        <w:rPr>
          <w:rFonts w:ascii="Verdana" w:hAnsi="Verdana"/>
          <w:sz w:val="20"/>
          <w:szCs w:val="20"/>
        </w:rPr>
        <w:t>The declaration form is required to be filled in and submitted by every employee (Group A and Group B &amp; C) of IMU on the first appointment to the service and thereafter at the interval of every twelve months, giving particulars of all immovable property owned, acquired or inherited by him or held by him on lease or mortgage, either in his own name or in the name of any members of his family or in the name of any other person dependent on servant.</w:t>
      </w:r>
    </w:p>
    <w:p w:rsidR="0059440C" w:rsidRPr="00E13969" w:rsidRDefault="0059440C" w:rsidP="00A62B89">
      <w:pPr>
        <w:pStyle w:val="ListParagraph"/>
        <w:numPr>
          <w:ilvl w:val="0"/>
          <w:numId w:val="1"/>
        </w:numPr>
        <w:spacing w:after="0"/>
        <w:rPr>
          <w:rFonts w:ascii="Verdana" w:hAnsi="Verdana"/>
          <w:sz w:val="20"/>
          <w:szCs w:val="20"/>
        </w:rPr>
      </w:pPr>
      <w:r w:rsidRPr="00E13969">
        <w:rPr>
          <w:rFonts w:ascii="Verdana" w:hAnsi="Verdana"/>
          <w:sz w:val="20"/>
          <w:szCs w:val="20"/>
        </w:rPr>
        <w:t>The wording ‘no change’ or ‘no addition’ or ‘as in the previous year’ should be avoided and full details provided.</w:t>
      </w:r>
    </w:p>
    <w:p w:rsidR="0059440C" w:rsidRPr="00E13969" w:rsidRDefault="0059440C" w:rsidP="0059440C">
      <w:pPr>
        <w:pStyle w:val="ListParagraph"/>
        <w:numPr>
          <w:ilvl w:val="0"/>
          <w:numId w:val="1"/>
        </w:numPr>
        <w:spacing w:after="0"/>
        <w:rPr>
          <w:rFonts w:ascii="Verdana" w:hAnsi="Verdana"/>
          <w:sz w:val="20"/>
          <w:szCs w:val="20"/>
        </w:rPr>
      </w:pPr>
      <w:r w:rsidRPr="00E13969">
        <w:rPr>
          <w:rFonts w:ascii="Verdana" w:hAnsi="Verdana"/>
          <w:sz w:val="20"/>
          <w:szCs w:val="20"/>
        </w:rPr>
        <w:t>The columns should be filled up neatly in capital letters.</w:t>
      </w:r>
    </w:p>
    <w:sectPr w:rsidR="0059440C" w:rsidRPr="00E13969" w:rsidSect="008A61EF">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719FB"/>
    <w:multiLevelType w:val="hybridMultilevel"/>
    <w:tmpl w:val="B9047C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8C583C"/>
    <w:multiLevelType w:val="hybridMultilevel"/>
    <w:tmpl w:val="4D76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42"/>
    <w:rsid w:val="00043ABB"/>
    <w:rsid w:val="00050A47"/>
    <w:rsid w:val="000527C4"/>
    <w:rsid w:val="00090CFC"/>
    <w:rsid w:val="000E7606"/>
    <w:rsid w:val="00112DD9"/>
    <w:rsid w:val="00150686"/>
    <w:rsid w:val="001E2E38"/>
    <w:rsid w:val="001F0E3A"/>
    <w:rsid w:val="00200C3E"/>
    <w:rsid w:val="002317CB"/>
    <w:rsid w:val="00282D21"/>
    <w:rsid w:val="002A0C78"/>
    <w:rsid w:val="002B722A"/>
    <w:rsid w:val="00344FA6"/>
    <w:rsid w:val="00367A5E"/>
    <w:rsid w:val="003B1650"/>
    <w:rsid w:val="003D7F79"/>
    <w:rsid w:val="00440E56"/>
    <w:rsid w:val="004C0A1F"/>
    <w:rsid w:val="005122C7"/>
    <w:rsid w:val="00532575"/>
    <w:rsid w:val="00534979"/>
    <w:rsid w:val="00543702"/>
    <w:rsid w:val="005853CB"/>
    <w:rsid w:val="00591017"/>
    <w:rsid w:val="0059440C"/>
    <w:rsid w:val="005A0796"/>
    <w:rsid w:val="005C4CDA"/>
    <w:rsid w:val="005D29D5"/>
    <w:rsid w:val="005D7CB4"/>
    <w:rsid w:val="006B55B7"/>
    <w:rsid w:val="00717D53"/>
    <w:rsid w:val="0073694E"/>
    <w:rsid w:val="00765CF7"/>
    <w:rsid w:val="007702C2"/>
    <w:rsid w:val="00783382"/>
    <w:rsid w:val="007C2833"/>
    <w:rsid w:val="00837F9E"/>
    <w:rsid w:val="00891498"/>
    <w:rsid w:val="00893C2E"/>
    <w:rsid w:val="008A61EF"/>
    <w:rsid w:val="008E38E8"/>
    <w:rsid w:val="0092529C"/>
    <w:rsid w:val="00937899"/>
    <w:rsid w:val="00963AFC"/>
    <w:rsid w:val="00983420"/>
    <w:rsid w:val="009E181C"/>
    <w:rsid w:val="009E5C38"/>
    <w:rsid w:val="009F1AB9"/>
    <w:rsid w:val="00A17366"/>
    <w:rsid w:val="00A62B89"/>
    <w:rsid w:val="00AB3B3D"/>
    <w:rsid w:val="00AB4075"/>
    <w:rsid w:val="00B16CA8"/>
    <w:rsid w:val="00B17AC5"/>
    <w:rsid w:val="00BC2003"/>
    <w:rsid w:val="00BC4074"/>
    <w:rsid w:val="00C001E4"/>
    <w:rsid w:val="00C320C4"/>
    <w:rsid w:val="00C45501"/>
    <w:rsid w:val="00C5083F"/>
    <w:rsid w:val="00CF444C"/>
    <w:rsid w:val="00D11B85"/>
    <w:rsid w:val="00D32E24"/>
    <w:rsid w:val="00DB4A73"/>
    <w:rsid w:val="00DE46B0"/>
    <w:rsid w:val="00DF2A46"/>
    <w:rsid w:val="00E051CF"/>
    <w:rsid w:val="00E05942"/>
    <w:rsid w:val="00E13969"/>
    <w:rsid w:val="00E16FBC"/>
    <w:rsid w:val="00E21465"/>
    <w:rsid w:val="00E6175A"/>
    <w:rsid w:val="00E962E6"/>
    <w:rsid w:val="00EB233F"/>
    <w:rsid w:val="00EE6806"/>
    <w:rsid w:val="00F45FB9"/>
    <w:rsid w:val="00F81326"/>
    <w:rsid w:val="00FA1ADD"/>
    <w:rsid w:val="00FC00AE"/>
    <w:rsid w:val="00FE547C"/>
    <w:rsid w:val="00FF1A04"/>
    <w:rsid w:val="00FF68AB"/>
    <w:rsid w:val="00FF6C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A6411-2EE3-4DC0-8BAF-D0B7E4D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96"/>
  </w:style>
  <w:style w:type="paragraph" w:styleId="Heading1">
    <w:name w:val="heading 1"/>
    <w:basedOn w:val="Normal"/>
    <w:next w:val="Normal"/>
    <w:link w:val="Heading1Char"/>
    <w:uiPriority w:val="9"/>
    <w:qFormat/>
    <w:rsid w:val="00E05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4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F1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2B89"/>
    <w:pPr>
      <w:ind w:left="720"/>
      <w:contextualSpacing/>
    </w:pPr>
  </w:style>
  <w:style w:type="paragraph" w:styleId="BalloonText">
    <w:name w:val="Balloon Text"/>
    <w:basedOn w:val="Normal"/>
    <w:link w:val="BalloonTextChar"/>
    <w:uiPriority w:val="99"/>
    <w:semiHidden/>
    <w:unhideWhenUsed/>
    <w:rsid w:val="00E0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dc:creator>
  <cp:lastModifiedBy>USER</cp:lastModifiedBy>
  <cp:revision>33</cp:revision>
  <cp:lastPrinted>2022-01-11T10:44:00Z</cp:lastPrinted>
  <dcterms:created xsi:type="dcterms:W3CDTF">2020-01-21T10:50:00Z</dcterms:created>
  <dcterms:modified xsi:type="dcterms:W3CDTF">2022-01-11T10:49:00Z</dcterms:modified>
</cp:coreProperties>
</file>